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96D79" w14:textId="0EA8F1FB" w:rsidR="00FD11FA" w:rsidRPr="00FD11FA" w:rsidRDefault="00FD11FA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257F4BE" wp14:editId="6372A82E">
                <wp:simplePos x="0" y="0"/>
                <wp:positionH relativeFrom="page">
                  <wp:posOffset>632802</wp:posOffset>
                </wp:positionH>
                <wp:positionV relativeFrom="paragraph">
                  <wp:posOffset>-537552</wp:posOffset>
                </wp:positionV>
                <wp:extent cx="6055502" cy="1425952"/>
                <wp:effectExtent l="0" t="0" r="21590" b="22225"/>
                <wp:wrapNone/>
                <wp:docPr id="5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502" cy="142595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B318B" w14:textId="4B76F52D" w:rsidR="009F4ECB" w:rsidRPr="00A10ECF" w:rsidRDefault="009F4ECB" w:rsidP="008A6FE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A10EC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>ใบ</w:t>
                            </w:r>
                            <w:r w:rsidR="008A6FEA" w:rsidRPr="00A10ECF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>กิจกรรม</w:t>
                            </w:r>
                            <w:bookmarkStart w:id="0" w:name="_GoBack"/>
                            <w:bookmarkEnd w:id="0"/>
                          </w:p>
                          <w:p w14:paraId="2DA89FEF" w14:textId="70ACCC56" w:rsidR="008A6FEA" w:rsidRPr="00A10ECF" w:rsidRDefault="00AC749A" w:rsidP="008A6FE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ลำดับขั้นตอน</w:t>
                            </w:r>
                            <w:r w:rsidR="008A6FEA" w:rsidRPr="00A10ECF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การแสดงบทบาทสมมุติ</w:t>
                            </w:r>
                            <w:r w:rsidR="00DC3408" w:rsidRPr="00A10EC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การบริการอาหารและเครื่องดื่ม</w:t>
                            </w:r>
                          </w:p>
                          <w:p w14:paraId="606C4BC2" w14:textId="7FF02DA6" w:rsidR="00DC3408" w:rsidRPr="00A10ECF" w:rsidRDefault="00DC3408" w:rsidP="008A6FE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 w:rsidRPr="00A10ECF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ตอน (ต้อนรับลูกค้าและรับคำสั่งอาหาร)</w:t>
                            </w:r>
                          </w:p>
                          <w:p w14:paraId="59AEBD76" w14:textId="77777777" w:rsidR="008A6FEA" w:rsidRPr="008A6FEA" w:rsidRDefault="008A6FEA" w:rsidP="008A6FE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70"/>
                                <w:szCs w:val="70"/>
                              </w:rPr>
                            </w:pPr>
                          </w:p>
                          <w:p w14:paraId="1041F3A8" w14:textId="77777777" w:rsidR="009F4ECB" w:rsidRDefault="009F4ECB" w:rsidP="00FD11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57F4BE" id="สี่เหลี่ยมผืนผ้า: มุมมน 5" o:spid="_x0000_s1026" style="position:absolute;margin-left:49.85pt;margin-top:-42.35pt;width:476.8pt;height:112.3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" fillcolor="white [3201]" strokecolor="#4f81bd [3204]" strokeweight="2pt">
                <v:textbox>
                  <w:txbxContent>
                    <w:p w14:paraId="4DAB318B" w14:textId="4B76F52D" w:rsidR="009F4ECB" w:rsidRPr="00A10ECF" w:rsidRDefault="009F4ECB" w:rsidP="008A6FEA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b/>
                          <w:bCs/>
                          <w:sz w:val="60"/>
                          <w:szCs w:val="60"/>
                        </w:rPr>
                      </w:pPr>
                      <w:r w:rsidRPr="00A10ECF">
                        <w:rPr>
                          <w:rFonts w:ascii="TH SarabunPSK" w:eastAsia="Calibri" w:hAnsi="TH SarabunPSK" w:cs="TH SarabunPSK"/>
                          <w:b/>
                          <w:bCs/>
                          <w:sz w:val="60"/>
                          <w:szCs w:val="60"/>
                          <w:cs/>
                        </w:rPr>
                        <w:t>ใบ</w:t>
                      </w:r>
                      <w:r w:rsidR="008A6FEA" w:rsidRPr="00A10ECF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60"/>
                          <w:szCs w:val="60"/>
                          <w:cs/>
                        </w:rPr>
                        <w:t>กิจกรรม</w:t>
                      </w:r>
                      <w:bookmarkStart w:id="1" w:name="_GoBack"/>
                      <w:bookmarkEnd w:id="1"/>
                    </w:p>
                    <w:p w14:paraId="2DA89FEF" w14:textId="70ACCC56" w:rsidR="008A6FEA" w:rsidRPr="00A10ECF" w:rsidRDefault="00AC749A" w:rsidP="008A6FEA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ลำดับขั้นตอน</w:t>
                      </w:r>
                      <w:r w:rsidR="008A6FEA" w:rsidRPr="00A10ECF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การแสดงบทบาทสมมุติ</w:t>
                      </w:r>
                      <w:r w:rsidR="00DC3408" w:rsidRPr="00A10ECF">
                        <w:rPr>
                          <w:rFonts w:ascii="TH SarabunPSK" w:eastAsia="Calibri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การบริการอาหารและเครื่องดื่ม</w:t>
                      </w:r>
                    </w:p>
                    <w:p w14:paraId="606C4BC2" w14:textId="7FF02DA6" w:rsidR="00DC3408" w:rsidRPr="00A10ECF" w:rsidRDefault="00DC3408" w:rsidP="008A6FEA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 w:rsidRPr="00A10ECF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ตอน (ต้อนรับลูกค้าและรับคำสั่งอาหาร)</w:t>
                      </w:r>
                    </w:p>
                    <w:p w14:paraId="59AEBD76" w14:textId="77777777" w:rsidR="008A6FEA" w:rsidRPr="008A6FEA" w:rsidRDefault="008A6FEA" w:rsidP="008A6FEA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b/>
                          <w:bCs/>
                          <w:sz w:val="70"/>
                          <w:szCs w:val="70"/>
                        </w:rPr>
                      </w:pPr>
                    </w:p>
                    <w:p w14:paraId="1041F3A8" w14:textId="77777777" w:rsidR="009F4ECB" w:rsidRDefault="009F4ECB" w:rsidP="00FD11FA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20D9849D" w14:textId="77777777" w:rsidR="00FD11FA" w:rsidRPr="00FD11FA" w:rsidRDefault="00FD11FA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0D46D58A" w14:textId="2A45DF7B" w:rsidR="009F4ECB" w:rsidRDefault="00BD64DA" w:rsidP="00373D1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FBBB9E2" w14:textId="4B404C62" w:rsidR="00E15976" w:rsidRPr="00D552F8" w:rsidRDefault="00373D17" w:rsidP="008A6FEA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</w:t>
      </w:r>
    </w:p>
    <w:p w14:paraId="5FD71C5E" w14:textId="3B9FDB0B" w:rsidR="00E15976" w:rsidRDefault="00E15976" w:rsidP="006D36BF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713AA0C" w14:textId="6D7D21C0" w:rsidR="00E87C71" w:rsidRPr="00A10ECF" w:rsidRDefault="00E87C71" w:rsidP="00E87C71">
      <w:pPr>
        <w:spacing w:after="0" w:line="240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A10ECF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วิธีการต้อนรับลูกค้าที่พนักงานบริการควรปฏิบัติมีดังนี้</w:t>
      </w:r>
    </w:p>
    <w:p w14:paraId="2E438B04" w14:textId="3481B0F1" w:rsidR="00E87C71" w:rsidRPr="00F92B10" w:rsidRDefault="00E87C71" w:rsidP="00F92B10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40"/>
          <w:szCs w:val="40"/>
          <w:cs/>
        </w:rPr>
      </w:pPr>
      <w:r w:rsidRPr="00F92B10">
        <w:rPr>
          <w:rFonts w:ascii="TH SarabunPSK" w:eastAsia="Times New Roman" w:hAnsi="TH SarabunPSK" w:cs="TH SarabunPSK"/>
          <w:sz w:val="40"/>
          <w:szCs w:val="40"/>
        </w:rPr>
        <w:t xml:space="preserve">1 </w:t>
      </w:r>
      <w:r w:rsidRPr="00F92B10">
        <w:rPr>
          <w:rFonts w:ascii="TH SarabunPSK" w:eastAsia="Times New Roman" w:hAnsi="TH SarabunPSK" w:cs="TH SarabunPSK" w:hint="cs"/>
          <w:sz w:val="40"/>
          <w:szCs w:val="40"/>
          <w:cs/>
        </w:rPr>
        <w:t>เมื่อลูกค้าจะเข้ามาในร้าน พนักงานบริการจะต้องรีบเปิดประตูให้ พร้อมทั้งทักทายด้วยความยิ้มแย้มแจ่มใสและสุภาพอ่อนโยน</w:t>
      </w:r>
    </w:p>
    <w:p w14:paraId="53693C48" w14:textId="731A09CA" w:rsidR="00E87C71" w:rsidRPr="00F92B10" w:rsidRDefault="00E87C71" w:rsidP="00A10ECF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40"/>
          <w:szCs w:val="40"/>
        </w:rPr>
      </w:pPr>
      <w:r w:rsidRPr="00F92B10">
        <w:rPr>
          <w:rFonts w:ascii="TH SarabunPSK" w:eastAsia="Times New Roman" w:hAnsi="TH SarabunPSK" w:cs="TH SarabunPSK"/>
          <w:sz w:val="40"/>
          <w:szCs w:val="40"/>
        </w:rPr>
        <w:t xml:space="preserve">2 </w:t>
      </w:r>
      <w:r w:rsidRPr="00F92B10">
        <w:rPr>
          <w:rFonts w:ascii="TH SarabunPSK" w:eastAsia="Times New Roman" w:hAnsi="TH SarabunPSK" w:cs="TH SarabunPSK" w:hint="cs"/>
          <w:sz w:val="40"/>
          <w:szCs w:val="40"/>
          <w:cs/>
        </w:rPr>
        <w:t>หลังจากนั้นพาลูกค้าไปยังโต๊ะอาหาร โดยการผายมือไปยังทิศทางที่จะพาไป</w:t>
      </w:r>
      <w:r w:rsidR="000A1C87" w:rsidRPr="00F92B10">
        <w:rPr>
          <w:rFonts w:ascii="TH SarabunPSK" w:eastAsia="Times New Roman" w:hAnsi="TH SarabunPSK" w:cs="TH SarabunPSK" w:hint="cs"/>
          <w:sz w:val="40"/>
          <w:szCs w:val="40"/>
          <w:cs/>
        </w:rPr>
        <w:t xml:space="preserve"> </w:t>
      </w:r>
      <w:r w:rsidR="000A1C87" w:rsidRPr="00F92B10">
        <w:rPr>
          <w:rFonts w:ascii="TH SarabunPSK" w:eastAsia="Times New Roman" w:hAnsi="TH SarabunPSK" w:cs="TH SarabunPSK" w:hint="cs"/>
          <w:sz w:val="40"/>
          <w:szCs w:val="40"/>
          <w:cs/>
        </w:rPr>
        <w:t>แล้วพนักงานบริการเดินนำหน้าลูกค้าไป</w:t>
      </w:r>
    </w:p>
    <w:p w14:paraId="66A569CB" w14:textId="2BE94A8F" w:rsidR="00E87C71" w:rsidRPr="00F92B10" w:rsidRDefault="00E87C71" w:rsidP="00A10ECF">
      <w:pPr>
        <w:spacing w:after="0" w:line="240" w:lineRule="auto"/>
        <w:ind w:firstLine="720"/>
        <w:rPr>
          <w:rFonts w:ascii="TH SarabunPSK" w:eastAsia="Times New Roman" w:hAnsi="TH SarabunPSK" w:cs="TH SarabunPSK"/>
          <w:sz w:val="40"/>
          <w:szCs w:val="40"/>
        </w:rPr>
      </w:pPr>
      <w:r w:rsidRPr="00F92B10">
        <w:rPr>
          <w:rFonts w:ascii="TH SarabunPSK" w:eastAsia="Times New Roman" w:hAnsi="TH SarabunPSK" w:cs="TH SarabunPSK"/>
          <w:sz w:val="40"/>
          <w:szCs w:val="40"/>
        </w:rPr>
        <w:t xml:space="preserve">3 </w:t>
      </w:r>
      <w:r w:rsidR="000A1C87" w:rsidRPr="00F92B10">
        <w:rPr>
          <w:rFonts w:ascii="TH SarabunPSK" w:eastAsia="Times New Roman" w:hAnsi="TH SarabunPSK" w:cs="TH SarabunPSK" w:hint="cs"/>
          <w:sz w:val="40"/>
          <w:szCs w:val="40"/>
          <w:cs/>
        </w:rPr>
        <w:t>เมื่อถึงโต๊ะอาหารพนักงานต้องเลื่อนเก้าอี้ออกมาให้ลูกค้านั่ง โดยเปิดทางเข้าด้านขวามือให้แก่ลูกค้าสุภาพสตรีก่อนทุกครั้ง</w:t>
      </w:r>
    </w:p>
    <w:p w14:paraId="739A8CDE" w14:textId="3D7003F5" w:rsidR="00E87C71" w:rsidRPr="00F92B10" w:rsidRDefault="00E87C71" w:rsidP="00A10ECF">
      <w:pPr>
        <w:spacing w:after="0" w:line="240" w:lineRule="auto"/>
        <w:ind w:firstLine="720"/>
        <w:rPr>
          <w:rFonts w:ascii="TH SarabunPSK" w:eastAsia="Times New Roman" w:hAnsi="TH SarabunPSK" w:cs="TH SarabunPSK"/>
          <w:sz w:val="40"/>
          <w:szCs w:val="40"/>
        </w:rPr>
      </w:pPr>
      <w:r w:rsidRPr="00F92B10">
        <w:rPr>
          <w:rFonts w:ascii="TH SarabunPSK" w:eastAsia="Times New Roman" w:hAnsi="TH SarabunPSK" w:cs="TH SarabunPSK"/>
          <w:sz w:val="40"/>
          <w:szCs w:val="40"/>
        </w:rPr>
        <w:t xml:space="preserve">4 </w:t>
      </w:r>
      <w:r w:rsidR="000A1C87" w:rsidRPr="00F92B10">
        <w:rPr>
          <w:rFonts w:ascii="TH SarabunPSK" w:eastAsia="Times New Roman" w:hAnsi="TH SarabunPSK" w:cs="TH SarabunPSK" w:hint="cs"/>
          <w:sz w:val="40"/>
          <w:szCs w:val="40"/>
          <w:cs/>
        </w:rPr>
        <w:t>เมื่อลูกค้านั่งโต๊ะเรียบร้อยแล้ว พนักงานบริการควรนำน้ำเย็นมาเสิร์ฟให้ก่อนแล้วจึงรับคำสั่งอาหารต่อไป</w:t>
      </w:r>
    </w:p>
    <w:p w14:paraId="1315AAB8" w14:textId="77777777" w:rsidR="000A1C87" w:rsidRPr="00F92B10" w:rsidRDefault="000A1C87" w:rsidP="000A1C87">
      <w:pPr>
        <w:spacing w:after="0" w:line="240" w:lineRule="auto"/>
        <w:rPr>
          <w:rFonts w:ascii="TH SarabunPSK" w:eastAsia="Times New Roman" w:hAnsi="TH SarabunPSK" w:cs="TH SarabunPSK"/>
          <w:sz w:val="40"/>
          <w:szCs w:val="40"/>
        </w:rPr>
      </w:pPr>
    </w:p>
    <w:p w14:paraId="0D549B8F" w14:textId="271CAA79" w:rsidR="000A1C87" w:rsidRPr="000A1C87" w:rsidRDefault="000A1C87" w:rsidP="000A1C87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40"/>
          <w:szCs w:val="40"/>
        </w:rPr>
      </w:pPr>
      <w:r w:rsidRPr="000A1C87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การรับคำสั่งอาหารให้ปฏิบัติดังนี้</w:t>
      </w:r>
    </w:p>
    <w:p w14:paraId="2A49A2A2" w14:textId="4120ED6F" w:rsidR="00E87C71" w:rsidRPr="00F92B10" w:rsidRDefault="00E87C71" w:rsidP="000A1C87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40"/>
          <w:szCs w:val="40"/>
        </w:rPr>
      </w:pPr>
      <w:r w:rsidRPr="00F92B10">
        <w:rPr>
          <w:rFonts w:ascii="TH SarabunPSK" w:eastAsia="Times New Roman" w:hAnsi="TH SarabunPSK" w:cs="TH SarabunPSK"/>
          <w:sz w:val="40"/>
          <w:szCs w:val="40"/>
        </w:rPr>
        <w:t xml:space="preserve">5 </w:t>
      </w:r>
      <w:r w:rsidR="000A1C87" w:rsidRPr="00F92B10">
        <w:rPr>
          <w:rFonts w:ascii="TH SarabunPSK" w:eastAsia="Times New Roman" w:hAnsi="TH SarabunPSK" w:cs="TH SarabunPSK" w:hint="cs"/>
          <w:sz w:val="40"/>
          <w:szCs w:val="40"/>
          <w:cs/>
        </w:rPr>
        <w:t>พนักงานบริการนำรายการอาหารหรือเมนูยื่นให้ลูกค้าทางขวามือ โดยเข้าทางขวาของลูกค้า</w:t>
      </w:r>
    </w:p>
    <w:p w14:paraId="6835D0D3" w14:textId="74C88E4E" w:rsidR="00E87C71" w:rsidRPr="00F92B10" w:rsidRDefault="00E87C71" w:rsidP="000A1C87">
      <w:pPr>
        <w:spacing w:after="0" w:line="240" w:lineRule="auto"/>
        <w:ind w:firstLine="720"/>
        <w:rPr>
          <w:rFonts w:ascii="TH SarabunPSK" w:eastAsia="Times New Roman" w:hAnsi="TH SarabunPSK" w:cs="TH SarabunPSK"/>
          <w:sz w:val="40"/>
          <w:szCs w:val="40"/>
        </w:rPr>
      </w:pPr>
      <w:r w:rsidRPr="00F92B10">
        <w:rPr>
          <w:rFonts w:ascii="TH SarabunPSK" w:eastAsia="Times New Roman" w:hAnsi="TH SarabunPSK" w:cs="TH SarabunPSK"/>
          <w:sz w:val="40"/>
          <w:szCs w:val="40"/>
        </w:rPr>
        <w:t xml:space="preserve">6 </w:t>
      </w:r>
      <w:r w:rsidR="00BA0F1F" w:rsidRPr="00F92B10">
        <w:rPr>
          <w:rFonts w:ascii="TH SarabunPSK" w:eastAsia="Times New Roman" w:hAnsi="TH SarabunPSK" w:cs="TH SarabunPSK" w:hint="cs"/>
          <w:sz w:val="40"/>
          <w:szCs w:val="40"/>
          <w:cs/>
        </w:rPr>
        <w:t>เมื่อมอบรายการให้แก่ลูกค้าแล้ว พนักงานควรจะให้เวลาลูกค้าในการอ่านรายการอาหารและตัดสินใจเลือกสั่งอาหาร โดยเดินกลับไปแต่ให้อยู่ในสายตาของลูกค้า เพื่อให้ลูกค้าสามารถเรียกสั่งรายการอาหารได้</w:t>
      </w:r>
    </w:p>
    <w:p w14:paraId="54D2CE4F" w14:textId="43BBFBD1" w:rsidR="00E87C71" w:rsidRPr="00F92B10" w:rsidRDefault="00E87C71" w:rsidP="000A1C87">
      <w:pPr>
        <w:spacing w:after="0" w:line="240" w:lineRule="auto"/>
        <w:ind w:firstLine="720"/>
        <w:rPr>
          <w:rFonts w:ascii="TH SarabunPSK" w:eastAsia="Times New Roman" w:hAnsi="TH SarabunPSK" w:cs="TH SarabunPSK"/>
          <w:sz w:val="40"/>
          <w:szCs w:val="40"/>
        </w:rPr>
      </w:pPr>
      <w:r w:rsidRPr="00F92B10">
        <w:rPr>
          <w:rFonts w:ascii="TH SarabunPSK" w:eastAsia="Times New Roman" w:hAnsi="TH SarabunPSK" w:cs="TH SarabunPSK"/>
          <w:sz w:val="40"/>
          <w:szCs w:val="40"/>
        </w:rPr>
        <w:t xml:space="preserve">7 </w:t>
      </w:r>
      <w:r w:rsidR="00BA0F1F" w:rsidRPr="00F92B10">
        <w:rPr>
          <w:rFonts w:ascii="TH SarabunPSK" w:eastAsia="Times New Roman" w:hAnsi="TH SarabunPSK" w:cs="TH SarabunPSK" w:hint="cs"/>
          <w:sz w:val="40"/>
          <w:szCs w:val="40"/>
          <w:cs/>
        </w:rPr>
        <w:t>เมื่อลูกค้าพร้อมที่จะสั่งอาหาร พนักงานต้องเขียนคำสั่งอาหารลงในใบสั่งอาหาร พร้อมทบทวนการสั่งอาหารที่ลูกค้าได้สั่งไว้อีกครั้งหนึ่ง เพื่อป้องกันการฟังผิดพลาด</w:t>
      </w:r>
    </w:p>
    <w:p w14:paraId="5880374E" w14:textId="77777777" w:rsidR="000863B2" w:rsidRDefault="00E87C71" w:rsidP="000A1C87">
      <w:pPr>
        <w:spacing w:after="0" w:line="240" w:lineRule="auto"/>
        <w:ind w:firstLine="720"/>
        <w:rPr>
          <w:rFonts w:ascii="TH SarabunPSK" w:eastAsia="Times New Roman" w:hAnsi="TH SarabunPSK" w:cs="TH SarabunPSK"/>
          <w:sz w:val="40"/>
          <w:szCs w:val="40"/>
        </w:rPr>
      </w:pPr>
      <w:r w:rsidRPr="00F92B10">
        <w:rPr>
          <w:rFonts w:ascii="TH SarabunPSK" w:eastAsia="Times New Roman" w:hAnsi="TH SarabunPSK" w:cs="TH SarabunPSK"/>
          <w:sz w:val="40"/>
          <w:szCs w:val="40"/>
        </w:rPr>
        <w:t xml:space="preserve">8 </w:t>
      </w:r>
      <w:r w:rsidR="00BA0F1F" w:rsidRPr="00F92B10">
        <w:rPr>
          <w:rFonts w:ascii="TH SarabunPSK" w:eastAsia="Times New Roman" w:hAnsi="TH SarabunPSK" w:cs="TH SarabunPSK" w:hint="cs"/>
          <w:sz w:val="40"/>
          <w:szCs w:val="40"/>
          <w:cs/>
        </w:rPr>
        <w:t>จากนั้นจึงรับเมนูคืนจากลูกค้า แล้วนำใบสั่งอาหารไปยื่น</w:t>
      </w:r>
      <w:r w:rsidR="008A1BD7" w:rsidRPr="00F92B10">
        <w:rPr>
          <w:rFonts w:ascii="TH SarabunPSK" w:eastAsia="Times New Roman" w:hAnsi="TH SarabunPSK" w:cs="TH SarabunPSK" w:hint="cs"/>
          <w:sz w:val="40"/>
          <w:szCs w:val="40"/>
          <w:cs/>
        </w:rPr>
        <w:t>ให้แคชเชียร์</w:t>
      </w:r>
    </w:p>
    <w:p w14:paraId="0DB30CB3" w14:textId="703C6875" w:rsidR="00E87C71" w:rsidRPr="00F92B10" w:rsidRDefault="008A1BD7" w:rsidP="000863B2">
      <w:pPr>
        <w:spacing w:after="0" w:line="240" w:lineRule="auto"/>
        <w:rPr>
          <w:rFonts w:ascii="TH SarabunPSK" w:eastAsia="Times New Roman" w:hAnsi="TH SarabunPSK" w:cs="TH SarabunPSK"/>
          <w:sz w:val="40"/>
          <w:szCs w:val="40"/>
        </w:rPr>
      </w:pPr>
      <w:r w:rsidRPr="00F92B10">
        <w:rPr>
          <w:rFonts w:ascii="TH SarabunPSK" w:eastAsia="Times New Roman" w:hAnsi="TH SarabunPSK" w:cs="TH SarabunPSK" w:hint="cs"/>
          <w:sz w:val="40"/>
          <w:szCs w:val="40"/>
          <w:cs/>
        </w:rPr>
        <w:t>และแผนกครัว</w:t>
      </w:r>
    </w:p>
    <w:p w14:paraId="2168327A" w14:textId="2691030C" w:rsidR="00E4751D" w:rsidRPr="00F92B10" w:rsidRDefault="00E4751D" w:rsidP="006D36BF">
      <w:pPr>
        <w:spacing w:after="0" w:line="240" w:lineRule="auto"/>
        <w:ind w:firstLine="720"/>
        <w:rPr>
          <w:rFonts w:ascii="TH SarabunPSK" w:eastAsia="Times New Roman" w:hAnsi="TH SarabunPSK" w:cs="TH SarabunPSK"/>
          <w:sz w:val="40"/>
          <w:szCs w:val="40"/>
        </w:rPr>
      </w:pPr>
    </w:p>
    <w:p w14:paraId="242E9DA8" w14:textId="77777777" w:rsidR="008A1BD7" w:rsidRPr="00D552F8" w:rsidRDefault="008A1BD7" w:rsidP="006D36BF">
      <w:pPr>
        <w:spacing w:after="0" w:line="240" w:lineRule="auto"/>
        <w:ind w:firstLine="720"/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</w:pPr>
    </w:p>
    <w:sectPr w:rsidR="008A1BD7" w:rsidRPr="00D552F8" w:rsidSect="00C710F9"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charset w:val="00"/>
    <w:family w:val="auto"/>
    <w:pitch w:val="variable"/>
    <w:sig w:usb0="A100006F" w:usb1="5000204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859F1"/>
    <w:multiLevelType w:val="hybridMultilevel"/>
    <w:tmpl w:val="E7BA5F64"/>
    <w:lvl w:ilvl="0" w:tplc="C38ECA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606BB2"/>
    <w:multiLevelType w:val="hybridMultilevel"/>
    <w:tmpl w:val="8DEAC1D0"/>
    <w:lvl w:ilvl="0" w:tplc="1406B28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124879BB"/>
    <w:multiLevelType w:val="hybridMultilevel"/>
    <w:tmpl w:val="AF607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9343C"/>
    <w:multiLevelType w:val="hybridMultilevel"/>
    <w:tmpl w:val="659804A0"/>
    <w:lvl w:ilvl="0" w:tplc="21CA84D6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13FA1E51"/>
    <w:multiLevelType w:val="hybridMultilevel"/>
    <w:tmpl w:val="D7F2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5A49"/>
    <w:multiLevelType w:val="hybridMultilevel"/>
    <w:tmpl w:val="7BD04458"/>
    <w:lvl w:ilvl="0" w:tplc="AE628CA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1D0A7A"/>
    <w:multiLevelType w:val="multilevel"/>
    <w:tmpl w:val="2E502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EF2DD8"/>
    <w:multiLevelType w:val="hybridMultilevel"/>
    <w:tmpl w:val="ADCA9134"/>
    <w:lvl w:ilvl="0" w:tplc="01E86D98">
      <w:start w:val="1"/>
      <w:numFmt w:val="thaiNumbers"/>
      <w:lvlText w:val="%1."/>
      <w:lvlJc w:val="left"/>
      <w:pPr>
        <w:ind w:left="180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0B5385"/>
    <w:multiLevelType w:val="hybridMultilevel"/>
    <w:tmpl w:val="7CC290EE"/>
    <w:lvl w:ilvl="0" w:tplc="9B4E649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74579D"/>
    <w:multiLevelType w:val="hybridMultilevel"/>
    <w:tmpl w:val="09D22484"/>
    <w:lvl w:ilvl="0" w:tplc="8C2843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36770E5"/>
    <w:multiLevelType w:val="hybridMultilevel"/>
    <w:tmpl w:val="DC8EAF3C"/>
    <w:lvl w:ilvl="0" w:tplc="A9745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F44D3B"/>
    <w:multiLevelType w:val="multilevel"/>
    <w:tmpl w:val="4886B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0A15C1"/>
    <w:multiLevelType w:val="hybridMultilevel"/>
    <w:tmpl w:val="5A88AC5C"/>
    <w:lvl w:ilvl="0" w:tplc="4C84BA8E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6B701E9"/>
    <w:multiLevelType w:val="hybridMultilevel"/>
    <w:tmpl w:val="954604DE"/>
    <w:lvl w:ilvl="0" w:tplc="575E38E8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D76EB"/>
    <w:multiLevelType w:val="hybridMultilevel"/>
    <w:tmpl w:val="F4749A5C"/>
    <w:lvl w:ilvl="0" w:tplc="861EB80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3D3D7AE1"/>
    <w:multiLevelType w:val="hybridMultilevel"/>
    <w:tmpl w:val="EE7CB35A"/>
    <w:lvl w:ilvl="0" w:tplc="0F9E8CCA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42749B1"/>
    <w:multiLevelType w:val="hybridMultilevel"/>
    <w:tmpl w:val="BCFCC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F67E3"/>
    <w:multiLevelType w:val="hybridMultilevel"/>
    <w:tmpl w:val="CBB6AAD0"/>
    <w:lvl w:ilvl="0" w:tplc="5358E3B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C53EDF"/>
    <w:multiLevelType w:val="hybridMultilevel"/>
    <w:tmpl w:val="4FF873EC"/>
    <w:lvl w:ilvl="0" w:tplc="41D4D4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B256F82"/>
    <w:multiLevelType w:val="hybridMultilevel"/>
    <w:tmpl w:val="F370D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15413"/>
    <w:multiLevelType w:val="hybridMultilevel"/>
    <w:tmpl w:val="5E24EA1C"/>
    <w:lvl w:ilvl="0" w:tplc="69F08F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CA84AFD"/>
    <w:multiLevelType w:val="hybridMultilevel"/>
    <w:tmpl w:val="E85E02E6"/>
    <w:lvl w:ilvl="0" w:tplc="819471A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04745"/>
    <w:multiLevelType w:val="hybridMultilevel"/>
    <w:tmpl w:val="40CC2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F527B"/>
    <w:multiLevelType w:val="hybridMultilevel"/>
    <w:tmpl w:val="921E0E30"/>
    <w:lvl w:ilvl="0" w:tplc="47D045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4AF3C8F"/>
    <w:multiLevelType w:val="hybridMultilevel"/>
    <w:tmpl w:val="8E0269F8"/>
    <w:lvl w:ilvl="0" w:tplc="68B41E3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9"/>
  </w:num>
  <w:num w:numId="5">
    <w:abstractNumId w:val="8"/>
  </w:num>
  <w:num w:numId="6">
    <w:abstractNumId w:val="21"/>
  </w:num>
  <w:num w:numId="7">
    <w:abstractNumId w:val="20"/>
  </w:num>
  <w:num w:numId="8">
    <w:abstractNumId w:val="23"/>
  </w:num>
  <w:num w:numId="9">
    <w:abstractNumId w:val="18"/>
  </w:num>
  <w:num w:numId="10">
    <w:abstractNumId w:val="5"/>
  </w:num>
  <w:num w:numId="11">
    <w:abstractNumId w:val="17"/>
  </w:num>
  <w:num w:numId="12">
    <w:abstractNumId w:val="22"/>
  </w:num>
  <w:num w:numId="13">
    <w:abstractNumId w:val="4"/>
  </w:num>
  <w:num w:numId="14">
    <w:abstractNumId w:val="3"/>
  </w:num>
  <w:num w:numId="15">
    <w:abstractNumId w:val="13"/>
  </w:num>
  <w:num w:numId="16">
    <w:abstractNumId w:val="15"/>
  </w:num>
  <w:num w:numId="17">
    <w:abstractNumId w:val="16"/>
  </w:num>
  <w:num w:numId="18">
    <w:abstractNumId w:val="1"/>
  </w:num>
  <w:num w:numId="19">
    <w:abstractNumId w:val="2"/>
  </w:num>
  <w:num w:numId="20">
    <w:abstractNumId w:val="19"/>
  </w:num>
  <w:num w:numId="21">
    <w:abstractNumId w:val="10"/>
  </w:num>
  <w:num w:numId="22">
    <w:abstractNumId w:val="6"/>
  </w:num>
  <w:num w:numId="23">
    <w:abstractNumId w:val="24"/>
  </w:num>
  <w:num w:numId="24">
    <w:abstractNumId w:val="1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B1"/>
    <w:rsid w:val="0001737A"/>
    <w:rsid w:val="00046C92"/>
    <w:rsid w:val="00050BE5"/>
    <w:rsid w:val="00056276"/>
    <w:rsid w:val="00075174"/>
    <w:rsid w:val="0007717A"/>
    <w:rsid w:val="000863B2"/>
    <w:rsid w:val="000A1C87"/>
    <w:rsid w:val="000D5FAC"/>
    <w:rsid w:val="000E2F0E"/>
    <w:rsid w:val="000F0F78"/>
    <w:rsid w:val="000F3137"/>
    <w:rsid w:val="00194B3E"/>
    <w:rsid w:val="001957BD"/>
    <w:rsid w:val="001A6978"/>
    <w:rsid w:val="001C132F"/>
    <w:rsid w:val="001D2CF4"/>
    <w:rsid w:val="001D7F43"/>
    <w:rsid w:val="001E13DA"/>
    <w:rsid w:val="001E53AA"/>
    <w:rsid w:val="001E7044"/>
    <w:rsid w:val="00201472"/>
    <w:rsid w:val="00223AB1"/>
    <w:rsid w:val="00235F7B"/>
    <w:rsid w:val="00253D1D"/>
    <w:rsid w:val="0027747C"/>
    <w:rsid w:val="002849F6"/>
    <w:rsid w:val="002A56C1"/>
    <w:rsid w:val="002B61B8"/>
    <w:rsid w:val="002B72A8"/>
    <w:rsid w:val="002C6A31"/>
    <w:rsid w:val="002F7353"/>
    <w:rsid w:val="002F7FD0"/>
    <w:rsid w:val="003069BD"/>
    <w:rsid w:val="00322A42"/>
    <w:rsid w:val="00350FEE"/>
    <w:rsid w:val="00363D0D"/>
    <w:rsid w:val="00372586"/>
    <w:rsid w:val="00373D17"/>
    <w:rsid w:val="00391B01"/>
    <w:rsid w:val="003A2591"/>
    <w:rsid w:val="003A5FB1"/>
    <w:rsid w:val="003B3A12"/>
    <w:rsid w:val="003B4068"/>
    <w:rsid w:val="00402F81"/>
    <w:rsid w:val="00423D0A"/>
    <w:rsid w:val="004615F0"/>
    <w:rsid w:val="00462182"/>
    <w:rsid w:val="00474F05"/>
    <w:rsid w:val="004A4BAB"/>
    <w:rsid w:val="004C7CB3"/>
    <w:rsid w:val="00586B30"/>
    <w:rsid w:val="005949D2"/>
    <w:rsid w:val="00610D2F"/>
    <w:rsid w:val="00653680"/>
    <w:rsid w:val="00674CDC"/>
    <w:rsid w:val="00694129"/>
    <w:rsid w:val="00697861"/>
    <w:rsid w:val="006A2977"/>
    <w:rsid w:val="006C6E58"/>
    <w:rsid w:val="006D36BF"/>
    <w:rsid w:val="006D5935"/>
    <w:rsid w:val="00703C94"/>
    <w:rsid w:val="007136E0"/>
    <w:rsid w:val="007239D9"/>
    <w:rsid w:val="0073164E"/>
    <w:rsid w:val="00745606"/>
    <w:rsid w:val="00751134"/>
    <w:rsid w:val="007A7827"/>
    <w:rsid w:val="007E5FDC"/>
    <w:rsid w:val="00801A62"/>
    <w:rsid w:val="008063DC"/>
    <w:rsid w:val="0084334C"/>
    <w:rsid w:val="00876F63"/>
    <w:rsid w:val="008774B1"/>
    <w:rsid w:val="008A1BD7"/>
    <w:rsid w:val="008A2F5A"/>
    <w:rsid w:val="008A6FEA"/>
    <w:rsid w:val="008B6A38"/>
    <w:rsid w:val="008C3D7A"/>
    <w:rsid w:val="008D093E"/>
    <w:rsid w:val="009020A0"/>
    <w:rsid w:val="00906046"/>
    <w:rsid w:val="00912EAA"/>
    <w:rsid w:val="009449AC"/>
    <w:rsid w:val="009A4643"/>
    <w:rsid w:val="009B5FB8"/>
    <w:rsid w:val="009F4ECB"/>
    <w:rsid w:val="00A02C7A"/>
    <w:rsid w:val="00A03663"/>
    <w:rsid w:val="00A05651"/>
    <w:rsid w:val="00A10ECF"/>
    <w:rsid w:val="00A4055D"/>
    <w:rsid w:val="00A551B5"/>
    <w:rsid w:val="00A5562F"/>
    <w:rsid w:val="00AC749A"/>
    <w:rsid w:val="00B17806"/>
    <w:rsid w:val="00B3498A"/>
    <w:rsid w:val="00B34B7D"/>
    <w:rsid w:val="00B451C5"/>
    <w:rsid w:val="00B71180"/>
    <w:rsid w:val="00B92F13"/>
    <w:rsid w:val="00B957E5"/>
    <w:rsid w:val="00BA0F1F"/>
    <w:rsid w:val="00BD2ACD"/>
    <w:rsid w:val="00BD5284"/>
    <w:rsid w:val="00BD64DA"/>
    <w:rsid w:val="00C43A3B"/>
    <w:rsid w:val="00C67D31"/>
    <w:rsid w:val="00C70989"/>
    <w:rsid w:val="00C710F9"/>
    <w:rsid w:val="00C72DE6"/>
    <w:rsid w:val="00C77B69"/>
    <w:rsid w:val="00C848BC"/>
    <w:rsid w:val="00CB7D90"/>
    <w:rsid w:val="00CC19E1"/>
    <w:rsid w:val="00CD5367"/>
    <w:rsid w:val="00CD65E1"/>
    <w:rsid w:val="00CE3496"/>
    <w:rsid w:val="00CE3FBE"/>
    <w:rsid w:val="00D126E8"/>
    <w:rsid w:val="00D21E5B"/>
    <w:rsid w:val="00D36934"/>
    <w:rsid w:val="00D552F8"/>
    <w:rsid w:val="00D97326"/>
    <w:rsid w:val="00DC3408"/>
    <w:rsid w:val="00DD0D89"/>
    <w:rsid w:val="00DD3F2A"/>
    <w:rsid w:val="00DD6929"/>
    <w:rsid w:val="00DE33EE"/>
    <w:rsid w:val="00DE3ADA"/>
    <w:rsid w:val="00DF1F0D"/>
    <w:rsid w:val="00E15976"/>
    <w:rsid w:val="00E305BB"/>
    <w:rsid w:val="00E4751D"/>
    <w:rsid w:val="00E87C71"/>
    <w:rsid w:val="00E977EA"/>
    <w:rsid w:val="00EB11C8"/>
    <w:rsid w:val="00EC2F8B"/>
    <w:rsid w:val="00EC6556"/>
    <w:rsid w:val="00EC7C70"/>
    <w:rsid w:val="00EF4029"/>
    <w:rsid w:val="00F05B11"/>
    <w:rsid w:val="00F15422"/>
    <w:rsid w:val="00F3175C"/>
    <w:rsid w:val="00F47A82"/>
    <w:rsid w:val="00F808A0"/>
    <w:rsid w:val="00F84B1C"/>
    <w:rsid w:val="00F92B10"/>
    <w:rsid w:val="00FD11FA"/>
    <w:rsid w:val="00FF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F3527"/>
  <w15:docId w15:val="{F650D7E6-851C-4B08-A070-1022C293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3AB1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1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5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next w:val="a"/>
    <w:uiPriority w:val="9"/>
    <w:qFormat/>
    <w:rsid w:val="00223AB1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3">
    <w:name w:val="No Spacing"/>
    <w:uiPriority w:val="1"/>
    <w:qFormat/>
    <w:rsid w:val="00223AB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styleId="a4">
    <w:name w:val="Table Grid"/>
    <w:basedOn w:val="a1"/>
    <w:uiPriority w:val="59"/>
    <w:rsid w:val="00223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23AB1"/>
    <w:pPr>
      <w:ind w:left="720"/>
      <w:contextualSpacing/>
    </w:pPr>
  </w:style>
  <w:style w:type="character" w:styleId="a6">
    <w:name w:val="Strong"/>
    <w:basedOn w:val="a0"/>
    <w:uiPriority w:val="22"/>
    <w:qFormat/>
    <w:rsid w:val="00223AB1"/>
    <w:rPr>
      <w:b/>
      <w:bCs/>
    </w:rPr>
  </w:style>
  <w:style w:type="paragraph" w:styleId="a7">
    <w:name w:val="Body Text"/>
    <w:basedOn w:val="a"/>
    <w:link w:val="a8"/>
    <w:uiPriority w:val="99"/>
    <w:rsid w:val="00223AB1"/>
    <w:pPr>
      <w:widowControl w:val="0"/>
      <w:spacing w:after="0" w:line="240" w:lineRule="auto"/>
      <w:ind w:right="-82"/>
    </w:pPr>
    <w:rPr>
      <w:rFonts w:ascii="Angsana New" w:eastAsia="Times New Roman" w:hAnsi="Angsana New" w:cs="Angsana New"/>
      <w:snapToGrid w:val="0"/>
      <w:sz w:val="28"/>
    </w:rPr>
  </w:style>
  <w:style w:type="character" w:customStyle="1" w:styleId="a8">
    <w:name w:val="เนื้อความ อักขระ"/>
    <w:basedOn w:val="a0"/>
    <w:link w:val="a7"/>
    <w:uiPriority w:val="99"/>
    <w:rsid w:val="00223AB1"/>
    <w:rPr>
      <w:rFonts w:ascii="Angsana New" w:eastAsia="Times New Roman" w:hAnsi="Angsana New" w:cs="Angsana New"/>
      <w:snapToGrid w:val="0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23A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23AB1"/>
    <w:rPr>
      <w:rFonts w:ascii="Tahoma" w:hAnsi="Tahoma" w:cs="Angsana New"/>
      <w:sz w:val="16"/>
      <w:szCs w:val="20"/>
    </w:rPr>
  </w:style>
  <w:style w:type="paragraph" w:styleId="ab">
    <w:name w:val="Normal (Web)"/>
    <w:basedOn w:val="a"/>
    <w:uiPriority w:val="99"/>
    <w:unhideWhenUsed/>
    <w:rsid w:val="00223AB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10">
    <w:name w:val="หัวเรื่อง 1 อักขระ"/>
    <w:basedOn w:val="a0"/>
    <w:link w:val="1"/>
    <w:uiPriority w:val="9"/>
    <w:rsid w:val="00223AB1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Heading1Char1">
    <w:name w:val="Heading 1 Char1"/>
    <w:basedOn w:val="a0"/>
    <w:uiPriority w:val="9"/>
    <w:rsid w:val="00223A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customStyle="1" w:styleId="Default">
    <w:name w:val="Default"/>
    <w:rsid w:val="00586B30"/>
    <w:pPr>
      <w:autoSpaceDE w:val="0"/>
      <w:autoSpaceDN w:val="0"/>
      <w:adjustRightInd w:val="0"/>
      <w:spacing w:after="0" w:line="240" w:lineRule="auto"/>
    </w:pPr>
    <w:rPr>
      <w:rFonts w:ascii="TH Niramit AS" w:eastAsia="Calibri" w:hAnsi="TH Niramit AS" w:cs="TH Niramit AS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694129"/>
    <w:rPr>
      <w:color w:val="0000FF" w:themeColor="hyperlink"/>
      <w:u w:val="single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615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B61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4415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465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636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41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39678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9604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535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auto"/>
                <w:right w:val="none" w:sz="0" w:space="0" w:color="auto"/>
              </w:divBdr>
            </w:div>
            <w:div w:id="11864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82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5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18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3536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160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59050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61873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2415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2923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24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0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06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5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5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ABE2B-887A-40AD-A285-2C1BD1773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napat kanchanapungka</cp:lastModifiedBy>
  <cp:revision>22</cp:revision>
  <cp:lastPrinted>2019-10-10T01:18:00Z</cp:lastPrinted>
  <dcterms:created xsi:type="dcterms:W3CDTF">2019-08-26T14:31:00Z</dcterms:created>
  <dcterms:modified xsi:type="dcterms:W3CDTF">2019-12-07T07:24:00Z</dcterms:modified>
</cp:coreProperties>
</file>